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C35C" w14:textId="631EBB77" w:rsidR="001E73B7" w:rsidRPr="001E73B7" w:rsidRDefault="001E73B7" w:rsidP="001E73B7">
      <w:pPr>
        <w:spacing w:line="276" w:lineRule="auto"/>
        <w:jc w:val="both"/>
        <w:rPr>
          <w:rFonts w:ascii="Montserrat ExtraBold" w:hAnsi="Montserrat ExtraBold"/>
          <w:b/>
          <w:sz w:val="28"/>
          <w:szCs w:val="28"/>
        </w:rPr>
      </w:pPr>
      <w:r w:rsidRPr="001E73B7">
        <w:rPr>
          <w:rFonts w:ascii="Montserrat ExtraBold" w:hAnsi="Montserrat ExtraBold"/>
          <w:b/>
          <w:sz w:val="28"/>
          <w:szCs w:val="28"/>
        </w:rPr>
        <w:t xml:space="preserve">COMUNICADO: </w:t>
      </w:r>
      <w:r w:rsidR="00597A51">
        <w:rPr>
          <w:rFonts w:ascii="Montserrat ExtraBold" w:hAnsi="Montserrat ExtraBold"/>
          <w:b/>
          <w:sz w:val="28"/>
          <w:szCs w:val="28"/>
        </w:rPr>
        <w:t>0</w:t>
      </w:r>
      <w:r w:rsidR="0012489E">
        <w:rPr>
          <w:rFonts w:ascii="Montserrat ExtraBold" w:hAnsi="Montserrat ExtraBold"/>
          <w:b/>
          <w:sz w:val="28"/>
          <w:szCs w:val="28"/>
        </w:rPr>
        <w:t>63</w:t>
      </w:r>
      <w:r w:rsidRPr="001E73B7">
        <w:rPr>
          <w:rFonts w:ascii="Montserrat ExtraBold" w:hAnsi="Montserrat ExtraBold"/>
          <w:b/>
          <w:sz w:val="28"/>
          <w:szCs w:val="28"/>
        </w:rPr>
        <w:t xml:space="preserve">                                                       FECHA </w:t>
      </w:r>
      <w:r w:rsidR="0012489E">
        <w:rPr>
          <w:rFonts w:ascii="Montserrat ExtraBold" w:hAnsi="Montserrat ExtraBold"/>
          <w:b/>
          <w:sz w:val="28"/>
          <w:szCs w:val="28"/>
        </w:rPr>
        <w:t>24</w:t>
      </w:r>
      <w:r w:rsidR="00597A51">
        <w:rPr>
          <w:rFonts w:ascii="Montserrat ExtraBold" w:hAnsi="Montserrat ExtraBold"/>
          <w:b/>
          <w:sz w:val="28"/>
          <w:szCs w:val="28"/>
        </w:rPr>
        <w:t>/0</w:t>
      </w:r>
      <w:r w:rsidR="00A57EBE">
        <w:rPr>
          <w:rFonts w:ascii="Montserrat ExtraBold" w:hAnsi="Montserrat ExtraBold"/>
          <w:b/>
          <w:sz w:val="28"/>
          <w:szCs w:val="28"/>
        </w:rPr>
        <w:t>3</w:t>
      </w:r>
      <w:r w:rsidRPr="001E73B7">
        <w:rPr>
          <w:rFonts w:ascii="Montserrat ExtraBold" w:hAnsi="Montserrat ExtraBold"/>
          <w:b/>
          <w:sz w:val="28"/>
          <w:szCs w:val="28"/>
        </w:rPr>
        <w:t>/202</w:t>
      </w:r>
      <w:r w:rsidR="00597A51">
        <w:rPr>
          <w:rFonts w:ascii="Montserrat ExtraBold" w:hAnsi="Montserrat ExtraBold"/>
          <w:b/>
          <w:sz w:val="28"/>
          <w:szCs w:val="28"/>
        </w:rPr>
        <w:t>3</w:t>
      </w:r>
      <w:r w:rsidRPr="001E73B7">
        <w:rPr>
          <w:rFonts w:ascii="Montserrat ExtraBold" w:hAnsi="Montserrat ExtraBold"/>
          <w:b/>
          <w:sz w:val="28"/>
          <w:szCs w:val="28"/>
        </w:rPr>
        <w:t xml:space="preserve"> </w:t>
      </w:r>
    </w:p>
    <w:p w14:paraId="4A89553F" w14:textId="77777777" w:rsidR="001E73B7" w:rsidRPr="001E73B7" w:rsidRDefault="001E73B7" w:rsidP="001E73B7">
      <w:pPr>
        <w:spacing w:line="276" w:lineRule="auto"/>
        <w:jc w:val="both"/>
        <w:rPr>
          <w:rFonts w:ascii="Montserrat ExtraBold" w:hAnsi="Montserrat ExtraBold"/>
          <w:b/>
          <w:sz w:val="18"/>
          <w:szCs w:val="18"/>
        </w:rPr>
      </w:pPr>
      <w:r w:rsidRPr="001E73B7">
        <w:rPr>
          <w:rFonts w:ascii="Montserrat ExtraBold" w:hAnsi="Montserrat ExtraBold"/>
          <w:b/>
          <w:sz w:val="18"/>
          <w:szCs w:val="18"/>
        </w:rPr>
        <w:t xml:space="preserve"> </w:t>
      </w:r>
    </w:p>
    <w:p w14:paraId="0948E093" w14:textId="77777777" w:rsidR="0012489E" w:rsidRDefault="0012489E" w:rsidP="00726FF6">
      <w:pPr>
        <w:pStyle w:val="Prrafodelista"/>
        <w:rPr>
          <w:rFonts w:ascii="Montserrat ExtraBold" w:hAnsi="Montserrat ExtraBold"/>
          <w:b/>
          <w:sz w:val="28"/>
          <w:szCs w:val="28"/>
        </w:rPr>
      </w:pPr>
      <w:r w:rsidRPr="0012489E">
        <w:rPr>
          <w:rFonts w:ascii="Montserrat ExtraBold" w:hAnsi="Montserrat ExtraBold"/>
          <w:b/>
          <w:sz w:val="28"/>
          <w:szCs w:val="28"/>
        </w:rPr>
        <w:t>Aldeas Inteligentes de la SICT beneficiarán a más de 5 mil mujeres emprendedoras</w:t>
      </w:r>
    </w:p>
    <w:p w14:paraId="6D6D3781" w14:textId="137BA3D5" w:rsidR="00726FF6" w:rsidRPr="00726FF6" w:rsidRDefault="00B91002" w:rsidP="00726FF6">
      <w:pPr>
        <w:pStyle w:val="Prrafodelista"/>
        <w:rPr>
          <w:rFonts w:ascii="Montserrat ExtraBold" w:hAnsi="Montserrat ExtraBold"/>
          <w:b/>
          <w:sz w:val="20"/>
          <w:szCs w:val="20"/>
        </w:rPr>
      </w:pPr>
      <w:r w:rsidRPr="00B91002">
        <w:rPr>
          <w:rFonts w:ascii="Montserrat ExtraBold" w:hAnsi="Montserrat ExtraBold"/>
          <w:b/>
          <w:sz w:val="20"/>
          <w:szCs w:val="20"/>
        </w:rPr>
        <w:t xml:space="preserve">    </w:t>
      </w:r>
    </w:p>
    <w:p w14:paraId="43F4A546" w14:textId="77777777" w:rsidR="0012489E" w:rsidRDefault="0012489E" w:rsidP="0012489E">
      <w:pPr>
        <w:rPr>
          <w:rFonts w:ascii="Montserrat ExtraBold" w:hAnsi="Montserrat ExtraBold"/>
          <w:b/>
          <w:sz w:val="22"/>
          <w:szCs w:val="22"/>
        </w:rPr>
      </w:pPr>
    </w:p>
    <w:p w14:paraId="1313A3D8" w14:textId="1B75407B" w:rsidR="0012489E" w:rsidRDefault="0012489E" w:rsidP="0012489E">
      <w:pPr>
        <w:rPr>
          <w:rFonts w:ascii="Montserrat ExtraBold" w:hAnsi="Montserrat ExtraBold"/>
          <w:b/>
          <w:sz w:val="22"/>
          <w:szCs w:val="22"/>
        </w:rPr>
      </w:pPr>
      <w:r>
        <w:rPr>
          <w:rFonts w:ascii="Montserrat ExtraBold" w:hAnsi="Montserrat ExtraBold"/>
          <w:b/>
          <w:sz w:val="22"/>
          <w:szCs w:val="22"/>
        </w:rPr>
        <w:t xml:space="preserve"> </w:t>
      </w:r>
      <w:r w:rsidR="00A57EBE" w:rsidRPr="00A57EBE">
        <w:rPr>
          <w:rFonts w:ascii="Montserrat ExtraBold" w:hAnsi="Montserrat ExtraBold"/>
          <w:b/>
          <w:sz w:val="22"/>
          <w:szCs w:val="22"/>
        </w:rPr>
        <w:t>•</w:t>
      </w:r>
      <w:r w:rsidR="00A57EBE">
        <w:rPr>
          <w:rFonts w:ascii="Montserrat ExtraBold" w:hAnsi="Montserrat ExtraBold"/>
          <w:b/>
          <w:sz w:val="22"/>
          <w:szCs w:val="22"/>
        </w:rPr>
        <w:t xml:space="preserve"> </w:t>
      </w:r>
      <w:r w:rsidRPr="0012489E">
        <w:rPr>
          <w:rFonts w:ascii="Montserrat ExtraBold" w:hAnsi="Montserrat ExtraBold"/>
          <w:b/>
          <w:sz w:val="22"/>
          <w:szCs w:val="22"/>
        </w:rPr>
        <w:t>En total se instalarán 8 Aldeas en comunidades de Baja California, Chihuahua, Guerrero, Jalisco y Yucatán, con el propósito de impulsar actividades productivas y habilidades digitales</w:t>
      </w:r>
    </w:p>
    <w:p w14:paraId="1F76182A" w14:textId="1089D741" w:rsidR="0012489E" w:rsidRDefault="0012489E" w:rsidP="0012489E">
      <w:pPr>
        <w:rPr>
          <w:rFonts w:ascii="Montserrat ExtraBold" w:hAnsi="Montserrat ExtraBold"/>
          <w:b/>
          <w:sz w:val="22"/>
          <w:szCs w:val="22"/>
        </w:rPr>
      </w:pPr>
      <w:r w:rsidRPr="0012489E">
        <w:rPr>
          <w:rFonts w:ascii="Montserrat ExtraBold" w:hAnsi="Montserrat ExtraBold"/>
          <w:b/>
          <w:sz w:val="22"/>
          <w:szCs w:val="22"/>
        </w:rPr>
        <w:t xml:space="preserve"> • Inician operaciones 5 sitios; tres en Yucatán y dos en Jalisco</w:t>
      </w:r>
    </w:p>
    <w:p w14:paraId="741970F0" w14:textId="7C375E2F" w:rsidR="00BB57ED" w:rsidRDefault="0012489E" w:rsidP="0012489E">
      <w:pPr>
        <w:rPr>
          <w:rFonts w:ascii="Montserrat ExtraBold" w:hAnsi="Montserrat ExtraBold"/>
          <w:b/>
          <w:sz w:val="22"/>
          <w:szCs w:val="22"/>
        </w:rPr>
      </w:pPr>
      <w:r w:rsidRPr="0012489E">
        <w:rPr>
          <w:rFonts w:ascii="Montserrat ExtraBold" w:hAnsi="Montserrat ExtraBold"/>
          <w:b/>
          <w:sz w:val="22"/>
          <w:szCs w:val="22"/>
        </w:rPr>
        <w:t xml:space="preserve"> • Cerrar la brecha digital e incrementar la presencia de las mujeres en áreas técnicas, el objetivo</w:t>
      </w:r>
    </w:p>
    <w:p w14:paraId="7325376B" w14:textId="77777777" w:rsidR="0012489E" w:rsidRPr="006E5357" w:rsidRDefault="0012489E" w:rsidP="0012489E">
      <w:pPr>
        <w:rPr>
          <w:rFonts w:ascii="Montserrat ExtraBold" w:hAnsi="Montserrat ExtraBold"/>
          <w:b/>
          <w:sz w:val="20"/>
          <w:szCs w:val="20"/>
        </w:rPr>
      </w:pPr>
    </w:p>
    <w:p w14:paraId="13D3C9A6" w14:textId="77777777" w:rsidR="0012489E" w:rsidRPr="0012489E" w:rsidRDefault="0012489E" w:rsidP="0012489E">
      <w:pPr>
        <w:spacing w:line="276" w:lineRule="auto"/>
        <w:jc w:val="both"/>
        <w:rPr>
          <w:rFonts w:ascii="Montserrat ExtraBold" w:hAnsi="Montserrat ExtraBold"/>
          <w:b/>
        </w:rPr>
      </w:pPr>
      <w:r w:rsidRPr="0012489E">
        <w:rPr>
          <w:rFonts w:ascii="Montserrat ExtraBold" w:hAnsi="Montserrat ExtraBold"/>
          <w:b/>
        </w:rPr>
        <w:t>La Secretaría de Infraestructura, Comunicaciones y Transportes (SICT), a través del proyecto “Aldeas Inteligentes, Bienestar Sostenible”, instalará ocho sitios de conectividad gratuita que beneficiarán a más de 5 mil mujeres emprendedoras de comunidades alejadas. En una primera etapa se instalaron cinco sitios: dos en Jalisco y tres en Yucatán.</w:t>
      </w:r>
    </w:p>
    <w:p w14:paraId="3EEB9AE1" w14:textId="77777777" w:rsidR="0012489E" w:rsidRPr="0012489E" w:rsidRDefault="0012489E" w:rsidP="0012489E">
      <w:pPr>
        <w:spacing w:line="276" w:lineRule="auto"/>
        <w:jc w:val="both"/>
        <w:rPr>
          <w:rFonts w:ascii="Montserrat ExtraBold" w:hAnsi="Montserrat ExtraBold"/>
          <w:b/>
        </w:rPr>
      </w:pPr>
    </w:p>
    <w:p w14:paraId="49543D42" w14:textId="77777777" w:rsidR="0012489E" w:rsidRPr="0012489E" w:rsidRDefault="0012489E" w:rsidP="0012489E">
      <w:pPr>
        <w:spacing w:line="276" w:lineRule="auto"/>
        <w:jc w:val="both"/>
        <w:rPr>
          <w:rFonts w:ascii="Montserrat ExtraBold" w:hAnsi="Montserrat ExtraBold"/>
          <w:b/>
        </w:rPr>
      </w:pPr>
      <w:r w:rsidRPr="0012489E">
        <w:rPr>
          <w:rFonts w:ascii="Montserrat ExtraBold" w:hAnsi="Montserrat ExtraBold"/>
          <w:b/>
        </w:rPr>
        <w:t>Enfocado a la población femenina que vive en zonas rurales e indígenas, el objetivo es cerrar la brecha digital e incrementar su presencia en áreas técnicas y económicas.</w:t>
      </w:r>
    </w:p>
    <w:p w14:paraId="3FBEF02F" w14:textId="77777777" w:rsidR="0012489E" w:rsidRPr="0012489E" w:rsidRDefault="0012489E" w:rsidP="0012489E">
      <w:pPr>
        <w:spacing w:line="276" w:lineRule="auto"/>
        <w:jc w:val="both"/>
        <w:rPr>
          <w:rFonts w:ascii="Montserrat ExtraBold" w:hAnsi="Montserrat ExtraBold"/>
          <w:b/>
        </w:rPr>
      </w:pPr>
    </w:p>
    <w:p w14:paraId="5FC12F07" w14:textId="77777777" w:rsidR="0012489E" w:rsidRPr="0012489E" w:rsidRDefault="0012489E" w:rsidP="0012489E">
      <w:pPr>
        <w:spacing w:line="276" w:lineRule="auto"/>
        <w:jc w:val="both"/>
        <w:rPr>
          <w:rFonts w:ascii="Montserrat ExtraBold" w:hAnsi="Montserrat ExtraBold"/>
          <w:b/>
        </w:rPr>
      </w:pPr>
      <w:r w:rsidRPr="0012489E">
        <w:rPr>
          <w:rFonts w:ascii="Montserrat ExtraBold" w:hAnsi="Montserrat ExtraBold"/>
          <w:b/>
        </w:rPr>
        <w:t>La SICT desplegará en total 8 Aldeas Inteligentes destinadas a proyectos productivos dirigidos por mujeres y se ubicarán en comunidades remotas de Baja California, Chihuahua, Guerrero, Jalisco y Yucatán.</w:t>
      </w:r>
    </w:p>
    <w:p w14:paraId="1135FF87" w14:textId="77777777" w:rsidR="0012489E" w:rsidRPr="0012489E" w:rsidRDefault="0012489E" w:rsidP="0012489E">
      <w:pPr>
        <w:spacing w:line="276" w:lineRule="auto"/>
        <w:jc w:val="both"/>
        <w:rPr>
          <w:rFonts w:ascii="Montserrat ExtraBold" w:hAnsi="Montserrat ExtraBold"/>
          <w:b/>
        </w:rPr>
      </w:pPr>
    </w:p>
    <w:p w14:paraId="09475B25" w14:textId="77777777" w:rsidR="0012489E" w:rsidRPr="0012489E" w:rsidRDefault="0012489E" w:rsidP="0012489E">
      <w:pPr>
        <w:spacing w:line="276" w:lineRule="auto"/>
        <w:jc w:val="both"/>
        <w:rPr>
          <w:rFonts w:ascii="Montserrat ExtraBold" w:hAnsi="Montserrat ExtraBold"/>
          <w:b/>
        </w:rPr>
      </w:pPr>
      <w:r w:rsidRPr="0012489E">
        <w:rPr>
          <w:rFonts w:ascii="Montserrat ExtraBold" w:hAnsi="Montserrat ExtraBold"/>
          <w:b/>
        </w:rPr>
        <w:t>En estos puntos, la conectividad satelital gratuita se utilizará para acceder al comercio electrónico a fin de promover actividades económicas ligadas a la artesanía y productos orgánicos, incrementar sus ventas y capacitarse en las nuevas tecnologías digitales.</w:t>
      </w:r>
    </w:p>
    <w:p w14:paraId="1180521E" w14:textId="77777777" w:rsidR="0012489E" w:rsidRPr="0012489E" w:rsidRDefault="0012489E" w:rsidP="0012489E">
      <w:pPr>
        <w:spacing w:line="276" w:lineRule="auto"/>
        <w:jc w:val="both"/>
        <w:rPr>
          <w:rFonts w:ascii="Montserrat ExtraBold" w:hAnsi="Montserrat ExtraBold"/>
          <w:b/>
        </w:rPr>
      </w:pPr>
    </w:p>
    <w:p w14:paraId="02DAFACE" w14:textId="77777777" w:rsidR="0012489E" w:rsidRPr="0012489E" w:rsidRDefault="0012489E" w:rsidP="0012489E">
      <w:pPr>
        <w:spacing w:line="276" w:lineRule="auto"/>
        <w:jc w:val="both"/>
        <w:rPr>
          <w:rFonts w:ascii="Montserrat ExtraBold" w:hAnsi="Montserrat ExtraBold"/>
          <w:b/>
        </w:rPr>
      </w:pPr>
      <w:r w:rsidRPr="0012489E">
        <w:rPr>
          <w:rFonts w:ascii="Montserrat ExtraBold" w:hAnsi="Montserrat ExtraBold"/>
          <w:b/>
        </w:rPr>
        <w:t xml:space="preserve"> Además, podrán mantenerse en comunicación con proveedores y con clientes actuales y potenciales dentro y fuera del país.</w:t>
      </w:r>
    </w:p>
    <w:p w14:paraId="25D46344" w14:textId="77777777" w:rsidR="0012489E" w:rsidRPr="0012489E" w:rsidRDefault="0012489E" w:rsidP="0012489E">
      <w:pPr>
        <w:spacing w:line="276" w:lineRule="auto"/>
        <w:jc w:val="both"/>
        <w:rPr>
          <w:rFonts w:ascii="Montserrat ExtraBold" w:hAnsi="Montserrat ExtraBold"/>
          <w:b/>
        </w:rPr>
      </w:pPr>
    </w:p>
    <w:p w14:paraId="5FF0E48C" w14:textId="77777777" w:rsidR="0012489E" w:rsidRPr="0012489E" w:rsidRDefault="0012489E" w:rsidP="0012489E">
      <w:pPr>
        <w:spacing w:line="276" w:lineRule="auto"/>
        <w:jc w:val="both"/>
        <w:rPr>
          <w:rFonts w:ascii="Montserrat ExtraBold" w:hAnsi="Montserrat ExtraBold"/>
          <w:b/>
        </w:rPr>
      </w:pPr>
      <w:r w:rsidRPr="0012489E">
        <w:rPr>
          <w:rFonts w:ascii="Montserrat ExtraBold" w:hAnsi="Montserrat ExtraBold"/>
          <w:b/>
        </w:rPr>
        <w:lastRenderedPageBreak/>
        <w:t>Cabe destacar que “Aldeas Inteligentes, Bienestar Sostenible” recibió en Ginebra, Suiza, el premio “</w:t>
      </w:r>
      <w:proofErr w:type="spellStart"/>
      <w:r w:rsidRPr="0012489E">
        <w:rPr>
          <w:rFonts w:ascii="Montserrat ExtraBold" w:hAnsi="Montserrat ExtraBold"/>
          <w:b/>
        </w:rPr>
        <w:t>Champion</w:t>
      </w:r>
      <w:proofErr w:type="spellEnd"/>
      <w:r w:rsidRPr="0012489E">
        <w:rPr>
          <w:rFonts w:ascii="Montserrat ExtraBold" w:hAnsi="Montserrat ExtraBold"/>
          <w:b/>
        </w:rPr>
        <w:t>”, otorgado por la Cumbre Mundial de la Sociedad de la Información 2023 (WSIS, por sus siglas en inglés).</w:t>
      </w:r>
    </w:p>
    <w:p w14:paraId="377CAC39" w14:textId="77777777" w:rsidR="0012489E" w:rsidRPr="0012489E" w:rsidRDefault="0012489E" w:rsidP="0012489E">
      <w:pPr>
        <w:spacing w:line="276" w:lineRule="auto"/>
        <w:jc w:val="both"/>
        <w:rPr>
          <w:rFonts w:ascii="Montserrat ExtraBold" w:hAnsi="Montserrat ExtraBold"/>
          <w:b/>
        </w:rPr>
      </w:pPr>
    </w:p>
    <w:p w14:paraId="44E7C69F" w14:textId="77777777" w:rsidR="0012489E" w:rsidRPr="0012489E" w:rsidRDefault="0012489E" w:rsidP="0012489E">
      <w:pPr>
        <w:spacing w:line="276" w:lineRule="auto"/>
        <w:jc w:val="both"/>
        <w:rPr>
          <w:rFonts w:ascii="Montserrat ExtraBold" w:hAnsi="Montserrat ExtraBold"/>
          <w:b/>
        </w:rPr>
      </w:pPr>
      <w:r w:rsidRPr="0012489E">
        <w:rPr>
          <w:rFonts w:ascii="Montserrat ExtraBold" w:hAnsi="Montserrat ExtraBold"/>
          <w:b/>
        </w:rPr>
        <w:t>Este año, el proyecto mexicano participó en la categoría El rol de los gobiernos y las partes interesadas en la promoción de las TIC para el desarrollo, que ha beneficiado a más de 100 mil personas a través de 67 sitios, ubicados en 15 diferentes estados de la República, los cuales se pueden consultar en el siguiente enlace: https://coberturauniversal.gob.mx/aldeas-inteligentes</w:t>
      </w:r>
    </w:p>
    <w:p w14:paraId="0ABB9948" w14:textId="77777777" w:rsidR="0012489E" w:rsidRPr="0012489E" w:rsidRDefault="0012489E" w:rsidP="0012489E">
      <w:pPr>
        <w:spacing w:line="276" w:lineRule="auto"/>
        <w:jc w:val="both"/>
        <w:rPr>
          <w:rFonts w:ascii="Montserrat ExtraBold" w:hAnsi="Montserrat ExtraBold"/>
          <w:b/>
        </w:rPr>
      </w:pPr>
    </w:p>
    <w:p w14:paraId="59F418A0" w14:textId="77777777" w:rsidR="0012489E" w:rsidRPr="0012489E" w:rsidRDefault="0012489E" w:rsidP="0012489E">
      <w:pPr>
        <w:spacing w:line="276" w:lineRule="auto"/>
        <w:jc w:val="both"/>
        <w:rPr>
          <w:rFonts w:ascii="Montserrat ExtraBold" w:hAnsi="Montserrat ExtraBold"/>
          <w:b/>
        </w:rPr>
      </w:pPr>
      <w:r w:rsidRPr="0012489E">
        <w:rPr>
          <w:rFonts w:ascii="Montserrat ExtraBold" w:hAnsi="Montserrat ExtraBold"/>
          <w:b/>
        </w:rPr>
        <w:t>Estos sitios públicos brindan conectividad satelital gratuita en localidades rurales o de difícil acceso de todo el país, con el fin de impulsar proyectos productivos sustentables seleccionados por las propias comunidades, para que a través del uso y apropiación de las herramientas digitales mejoren su calidad de vida.</w:t>
      </w:r>
    </w:p>
    <w:p w14:paraId="0461982E" w14:textId="77777777" w:rsidR="0012489E" w:rsidRPr="0012489E" w:rsidRDefault="0012489E" w:rsidP="0012489E">
      <w:pPr>
        <w:spacing w:line="276" w:lineRule="auto"/>
        <w:jc w:val="both"/>
        <w:rPr>
          <w:rFonts w:ascii="Montserrat ExtraBold" w:hAnsi="Montserrat ExtraBold"/>
          <w:b/>
        </w:rPr>
      </w:pPr>
    </w:p>
    <w:p w14:paraId="2F17DF53" w14:textId="77777777" w:rsidR="0012489E" w:rsidRPr="0012489E" w:rsidRDefault="0012489E" w:rsidP="0012489E">
      <w:pPr>
        <w:spacing w:line="276" w:lineRule="auto"/>
        <w:jc w:val="both"/>
        <w:rPr>
          <w:rFonts w:ascii="Montserrat ExtraBold" w:hAnsi="Montserrat ExtraBold"/>
          <w:b/>
        </w:rPr>
      </w:pPr>
      <w:r w:rsidRPr="0012489E">
        <w:rPr>
          <w:rFonts w:ascii="Montserrat ExtraBold" w:hAnsi="Montserrat ExtraBold"/>
          <w:b/>
        </w:rPr>
        <w:t xml:space="preserve">Por otra parte, para promover una mayor participación de las mujeres en las disciplinas de ciencias, tecnología, ingeniería y matemáticas (STEM, por sus siglas en inglés), la SICT en alianza con la Unión Internacional de Telecomunicaciones (UIT) y Meta, pone a disposición de niñas y mujeres jóvenes los cursos de desarrollo de habilidades digitales del proyecto </w:t>
      </w:r>
      <w:proofErr w:type="spellStart"/>
      <w:r w:rsidRPr="0012489E">
        <w:rPr>
          <w:rFonts w:ascii="Montserrat ExtraBold" w:hAnsi="Montserrat ExtraBold"/>
          <w:b/>
        </w:rPr>
        <w:t>Americas</w:t>
      </w:r>
      <w:proofErr w:type="spellEnd"/>
      <w:r w:rsidRPr="0012489E">
        <w:rPr>
          <w:rFonts w:ascii="Montserrat ExtraBold" w:hAnsi="Montserrat ExtraBold"/>
          <w:b/>
        </w:rPr>
        <w:t xml:space="preserve">’ </w:t>
      </w:r>
      <w:proofErr w:type="spellStart"/>
      <w:r w:rsidRPr="0012489E">
        <w:rPr>
          <w:rFonts w:ascii="Montserrat ExtraBold" w:hAnsi="Montserrat ExtraBold"/>
          <w:b/>
        </w:rPr>
        <w:t>Girls</w:t>
      </w:r>
      <w:proofErr w:type="spellEnd"/>
      <w:r w:rsidRPr="0012489E">
        <w:rPr>
          <w:rFonts w:ascii="Montserrat ExtraBold" w:hAnsi="Montserrat ExtraBold"/>
          <w:b/>
        </w:rPr>
        <w:t xml:space="preserve"> Can </w:t>
      </w:r>
      <w:proofErr w:type="spellStart"/>
      <w:r w:rsidRPr="0012489E">
        <w:rPr>
          <w:rFonts w:ascii="Montserrat ExtraBold" w:hAnsi="Montserrat ExtraBold"/>
          <w:b/>
        </w:rPr>
        <w:t>Code</w:t>
      </w:r>
      <w:proofErr w:type="spellEnd"/>
      <w:r w:rsidRPr="0012489E">
        <w:rPr>
          <w:rFonts w:ascii="Montserrat ExtraBold" w:hAnsi="Montserrat ExtraBold"/>
          <w:b/>
        </w:rPr>
        <w:t xml:space="preserve"> (Las chicas de América pueden codificar) de la UIT.</w:t>
      </w:r>
    </w:p>
    <w:p w14:paraId="41DF38FC" w14:textId="77777777" w:rsidR="0012489E" w:rsidRPr="0012489E" w:rsidRDefault="0012489E" w:rsidP="0012489E">
      <w:pPr>
        <w:spacing w:line="276" w:lineRule="auto"/>
        <w:jc w:val="both"/>
        <w:rPr>
          <w:rFonts w:ascii="Montserrat ExtraBold" w:hAnsi="Montserrat ExtraBold"/>
          <w:b/>
        </w:rPr>
      </w:pPr>
    </w:p>
    <w:p w14:paraId="2B9A007A" w14:textId="77777777" w:rsidR="0012489E" w:rsidRPr="0012489E" w:rsidRDefault="0012489E" w:rsidP="0012489E">
      <w:pPr>
        <w:spacing w:line="276" w:lineRule="auto"/>
        <w:jc w:val="both"/>
        <w:rPr>
          <w:rFonts w:ascii="Montserrat ExtraBold" w:hAnsi="Montserrat ExtraBold"/>
          <w:b/>
        </w:rPr>
      </w:pPr>
      <w:r w:rsidRPr="0012489E">
        <w:rPr>
          <w:rFonts w:ascii="Montserrat ExtraBold" w:hAnsi="Montserrat ExtraBold"/>
          <w:b/>
        </w:rPr>
        <w:t>A través de esta iniciativa se estimula el interés de las niñas y mujeres jóvenes en el área STEM y se ofrece oportunidades de aprendizaje en renglones como programación, robótica, pensamiento computacional, algoritmos y realidad aumentada, entre otras tecnologías.</w:t>
      </w:r>
    </w:p>
    <w:p w14:paraId="4E11157F" w14:textId="77777777" w:rsidR="0012489E" w:rsidRPr="0012489E" w:rsidRDefault="0012489E" w:rsidP="0012489E">
      <w:pPr>
        <w:spacing w:line="276" w:lineRule="auto"/>
        <w:jc w:val="both"/>
        <w:rPr>
          <w:rFonts w:ascii="Montserrat ExtraBold" w:hAnsi="Montserrat ExtraBold"/>
          <w:b/>
        </w:rPr>
      </w:pPr>
    </w:p>
    <w:p w14:paraId="0072866D" w14:textId="77777777" w:rsidR="0012489E" w:rsidRPr="0012489E" w:rsidRDefault="0012489E" w:rsidP="0012489E">
      <w:pPr>
        <w:spacing w:line="276" w:lineRule="auto"/>
        <w:jc w:val="both"/>
        <w:rPr>
          <w:rFonts w:ascii="Montserrat ExtraBold" w:hAnsi="Montserrat ExtraBold"/>
          <w:b/>
        </w:rPr>
      </w:pPr>
      <w:r w:rsidRPr="0012489E">
        <w:rPr>
          <w:rFonts w:ascii="Montserrat ExtraBold" w:hAnsi="Montserrat ExtraBold"/>
          <w:b/>
        </w:rPr>
        <w:t>Actualmente se cuenta con una oferta de 8 cursos sin costo para niñas de 14 años en adelante y están disponibles en este enlace hasta el 30 de noviembre de 2023: https://www.agccamericalatina.org/home-es/.</w:t>
      </w:r>
    </w:p>
    <w:p w14:paraId="449BBC8B" w14:textId="77777777" w:rsidR="0012489E" w:rsidRPr="0012489E" w:rsidRDefault="0012489E" w:rsidP="0012489E">
      <w:pPr>
        <w:spacing w:line="276" w:lineRule="auto"/>
        <w:jc w:val="both"/>
        <w:rPr>
          <w:rFonts w:ascii="Montserrat ExtraBold" w:hAnsi="Montserrat ExtraBold"/>
          <w:b/>
        </w:rPr>
      </w:pPr>
    </w:p>
    <w:p w14:paraId="259CFC23" w14:textId="77777777" w:rsidR="0012489E" w:rsidRPr="0012489E" w:rsidRDefault="0012489E" w:rsidP="0012489E">
      <w:pPr>
        <w:spacing w:line="276" w:lineRule="auto"/>
        <w:jc w:val="both"/>
        <w:rPr>
          <w:rFonts w:ascii="Montserrat ExtraBold" w:hAnsi="Montserrat ExtraBold"/>
          <w:b/>
        </w:rPr>
      </w:pPr>
      <w:r w:rsidRPr="0012489E">
        <w:rPr>
          <w:rFonts w:ascii="Montserrat ExtraBold" w:hAnsi="Montserrat ExtraBold"/>
          <w:b/>
        </w:rPr>
        <w:lastRenderedPageBreak/>
        <w:t>Otra de las prioridades en el entorno digital, es garantizar el uso seguro de Internet. Para ello la dependencia desarrolló una “Guía de ciberseguridad” dirigida especialmente a niñas y mujeres jóvenes, la cual ofrece consejos prácticos para identificar y evitar las amenazas en la red.</w:t>
      </w:r>
    </w:p>
    <w:p w14:paraId="12818F47" w14:textId="77777777" w:rsidR="0012489E" w:rsidRPr="0012489E" w:rsidRDefault="0012489E" w:rsidP="0012489E">
      <w:pPr>
        <w:spacing w:line="276" w:lineRule="auto"/>
        <w:jc w:val="both"/>
        <w:rPr>
          <w:rFonts w:ascii="Montserrat ExtraBold" w:hAnsi="Montserrat ExtraBold"/>
          <w:b/>
        </w:rPr>
      </w:pPr>
    </w:p>
    <w:p w14:paraId="0F6251FD" w14:textId="77777777" w:rsidR="0012489E" w:rsidRPr="0012489E" w:rsidRDefault="0012489E" w:rsidP="0012489E">
      <w:pPr>
        <w:spacing w:line="276" w:lineRule="auto"/>
        <w:jc w:val="both"/>
        <w:rPr>
          <w:rFonts w:ascii="Montserrat ExtraBold" w:hAnsi="Montserrat ExtraBold"/>
          <w:b/>
        </w:rPr>
      </w:pPr>
      <w:r w:rsidRPr="0012489E">
        <w:rPr>
          <w:rFonts w:ascii="Montserrat ExtraBold" w:hAnsi="Montserrat ExtraBold"/>
          <w:b/>
        </w:rPr>
        <w:t>Esta guía contiene explicaciones sencillas y bien documentadas sobre las amenazas que enfrentan las mujeres, como el ciberacoso; además ofrece recomendaciones para evitarlo y combatirlo. Forma parte de otras guías sobre ciberseguridad desarrolladas y publicadas por la dependencia que están disponibles en el portal de Internet de la SICT https://www.gob.mx/sct</w:t>
      </w:r>
    </w:p>
    <w:p w14:paraId="49F01D6B" w14:textId="77777777" w:rsidR="0012489E" w:rsidRPr="0012489E" w:rsidRDefault="0012489E" w:rsidP="0012489E">
      <w:pPr>
        <w:spacing w:line="276" w:lineRule="auto"/>
        <w:jc w:val="both"/>
        <w:rPr>
          <w:rFonts w:ascii="Montserrat ExtraBold" w:hAnsi="Montserrat ExtraBold"/>
          <w:b/>
        </w:rPr>
      </w:pPr>
    </w:p>
    <w:p w14:paraId="26446CFA" w14:textId="1BA568CA" w:rsidR="00A57EBE" w:rsidRDefault="0012489E" w:rsidP="0012489E">
      <w:pPr>
        <w:spacing w:line="276" w:lineRule="auto"/>
        <w:jc w:val="both"/>
        <w:rPr>
          <w:rFonts w:ascii="Montserrat ExtraBold" w:hAnsi="Montserrat ExtraBold"/>
          <w:b/>
        </w:rPr>
      </w:pPr>
      <w:r w:rsidRPr="0012489E">
        <w:rPr>
          <w:rFonts w:ascii="Montserrat ExtraBold" w:hAnsi="Montserrat ExtraBold"/>
          <w:b/>
        </w:rPr>
        <w:t>Con estas acciones, la SICT favorece el establecimiento de una cultura digital más justa, equitativa y productiva en el sector de telecomunicaciones.</w:t>
      </w:r>
    </w:p>
    <w:p w14:paraId="35A132FA" w14:textId="77777777" w:rsidR="00BB57ED" w:rsidRDefault="00BB57ED" w:rsidP="00BB57ED">
      <w:pPr>
        <w:spacing w:line="276" w:lineRule="auto"/>
        <w:jc w:val="both"/>
        <w:rPr>
          <w:rFonts w:ascii="Montserrat ExtraBold" w:hAnsi="Montserrat ExtraBold"/>
          <w:b/>
        </w:rPr>
      </w:pPr>
    </w:p>
    <w:p w14:paraId="2448FAF3" w14:textId="445BA3B7" w:rsidR="001E73B7" w:rsidRPr="001E73B7" w:rsidRDefault="001E73B7" w:rsidP="00726FF6">
      <w:pPr>
        <w:spacing w:line="276" w:lineRule="auto"/>
        <w:jc w:val="center"/>
        <w:rPr>
          <w:rFonts w:ascii="Montserrat" w:hAnsi="Montserrat"/>
          <w:b/>
          <w:bCs/>
          <w:lang w:val="en-US"/>
        </w:rPr>
      </w:pPr>
      <w:r w:rsidRPr="001E73B7">
        <w:rPr>
          <w:rFonts w:ascii="Montserrat" w:hAnsi="Montserrat"/>
          <w:b/>
          <w:bCs/>
          <w:lang w:val="en-US"/>
        </w:rPr>
        <w:t>--o0o--</w:t>
      </w:r>
    </w:p>
    <w:sectPr w:rsidR="001E73B7" w:rsidRPr="001E73B7" w:rsidSect="002D3DC0">
      <w:headerReference w:type="default" r:id="rId7"/>
      <w:footerReference w:type="default" r:id="rId8"/>
      <w:pgSz w:w="12240" w:h="15840"/>
      <w:pgMar w:top="2552" w:right="1134" w:bottom="1701" w:left="1134" w:header="113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D882" w14:textId="77777777" w:rsidR="000236E7" w:rsidRDefault="000236E7">
      <w:r>
        <w:separator/>
      </w:r>
    </w:p>
  </w:endnote>
  <w:endnote w:type="continuationSeparator" w:id="0">
    <w:p w14:paraId="72F57FD3" w14:textId="77777777" w:rsidR="000236E7" w:rsidRDefault="0002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8B7C" w14:textId="77777777" w:rsidR="002D3DC0" w:rsidRDefault="002D3DC0" w:rsidP="002D3DC0">
    <w:pPr>
      <w:pStyle w:val="Piedepgina"/>
      <w:spacing w:line="288" w:lineRule="auto"/>
    </w:pPr>
    <w:r>
      <w:rPr>
        <w:rFonts w:ascii="Montserrat SemiBold" w:hAnsi="Montserrat SemiBold"/>
        <w:b/>
        <w:color w:val="C39852"/>
        <w:sz w:val="15"/>
        <w:lang w:val="es-ES"/>
      </w:rPr>
      <w:t>Avenida de los Insurgentes Sur 1089, Colonia Noche Buena, C.P. 03720, Alcaldía Benito Juárez, CDMX.</w:t>
    </w:r>
  </w:p>
  <w:p w14:paraId="565A12E5" w14:textId="7F1A447C" w:rsidR="00F36709" w:rsidRDefault="002D3DC0" w:rsidP="00E57BF6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  <w:r>
      <w:rPr>
        <w:rFonts w:ascii="Montserrat SemiBold" w:hAnsi="Montserrat SemiBold"/>
        <w:b/>
        <w:color w:val="C39852"/>
        <w:sz w:val="15"/>
        <w:lang w:val="es-ES"/>
      </w:rPr>
      <w:t xml:space="preserve"> </w:t>
    </w:r>
    <w:r>
      <w:rPr>
        <w:rFonts w:ascii="Montserrat SemiBold" w:hAnsi="Montserrat SemiBold"/>
        <w:b/>
        <w:color w:val="C39852"/>
        <w:sz w:val="15"/>
      </w:rPr>
      <w:t>T: 01 (55) 5723 9300      www.gob.mx/sct</w:t>
    </w:r>
    <w:r w:rsidR="00E57BF6">
      <w:rPr>
        <w:rFonts w:ascii="Montserrat SemiBold" w:hAnsi="Montserrat SemiBold"/>
        <w:b/>
        <w:noProof/>
        <w:color w:val="C39852"/>
        <w:sz w:val="15"/>
      </w:rPr>
      <w:drawing>
        <wp:inline distT="0" distB="0" distL="0" distR="0" wp14:anchorId="2DE5F1E9" wp14:editId="0C5A14B1">
          <wp:extent cx="6829331" cy="4794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0810" cy="4795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93BC4C" w14:textId="77777777" w:rsidR="00F36709" w:rsidRDefault="00000000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3807" w14:textId="77777777" w:rsidR="000236E7" w:rsidRDefault="000236E7">
      <w:r>
        <w:rPr>
          <w:color w:val="000000"/>
        </w:rPr>
        <w:separator/>
      </w:r>
    </w:p>
  </w:footnote>
  <w:footnote w:type="continuationSeparator" w:id="0">
    <w:p w14:paraId="04208CE9" w14:textId="77777777" w:rsidR="000236E7" w:rsidRDefault="00023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7A94" w14:textId="0F6AC1E1" w:rsidR="00F36709" w:rsidRDefault="00E57BF6" w:rsidP="00E57BF6">
    <w:pPr>
      <w:tabs>
        <w:tab w:val="left" w:pos="2925"/>
      </w:tabs>
    </w:pPr>
    <w:r>
      <w:rPr>
        <w:noProof/>
      </w:rPr>
      <w:drawing>
        <wp:inline distT="0" distB="0" distL="0" distR="0" wp14:anchorId="00091679" wp14:editId="26A7D388">
          <wp:extent cx="3481070" cy="8293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107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41A33C75" w14:textId="4D2796BE" w:rsidR="00F36709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649"/>
    <w:multiLevelType w:val="hybridMultilevel"/>
    <w:tmpl w:val="B2B451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7301F2"/>
    <w:multiLevelType w:val="hybridMultilevel"/>
    <w:tmpl w:val="DAC44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965C0"/>
    <w:multiLevelType w:val="hybridMultilevel"/>
    <w:tmpl w:val="81DA20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3594A"/>
    <w:multiLevelType w:val="hybridMultilevel"/>
    <w:tmpl w:val="4A900E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A3827"/>
    <w:multiLevelType w:val="hybridMultilevel"/>
    <w:tmpl w:val="E3086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A2F4A"/>
    <w:multiLevelType w:val="hybridMultilevel"/>
    <w:tmpl w:val="CE949D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126AE"/>
    <w:multiLevelType w:val="hybridMultilevel"/>
    <w:tmpl w:val="195C44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96CDE"/>
    <w:multiLevelType w:val="hybridMultilevel"/>
    <w:tmpl w:val="BECE7F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777FF"/>
    <w:multiLevelType w:val="hybridMultilevel"/>
    <w:tmpl w:val="77F0D2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80919"/>
    <w:multiLevelType w:val="hybridMultilevel"/>
    <w:tmpl w:val="870419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E24F7"/>
    <w:multiLevelType w:val="hybridMultilevel"/>
    <w:tmpl w:val="8D881BF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150969"/>
    <w:multiLevelType w:val="hybridMultilevel"/>
    <w:tmpl w:val="88C45B7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9020CA"/>
    <w:multiLevelType w:val="hybridMultilevel"/>
    <w:tmpl w:val="218A04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655D0"/>
    <w:multiLevelType w:val="hybridMultilevel"/>
    <w:tmpl w:val="B018F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046931">
    <w:abstractNumId w:val="8"/>
  </w:num>
  <w:num w:numId="2" w16cid:durableId="1305043904">
    <w:abstractNumId w:val="1"/>
  </w:num>
  <w:num w:numId="3" w16cid:durableId="2042896588">
    <w:abstractNumId w:val="6"/>
  </w:num>
  <w:num w:numId="4" w16cid:durableId="1344630306">
    <w:abstractNumId w:val="7"/>
  </w:num>
  <w:num w:numId="5" w16cid:durableId="1554926407">
    <w:abstractNumId w:val="2"/>
  </w:num>
  <w:num w:numId="6" w16cid:durableId="504052971">
    <w:abstractNumId w:val="5"/>
  </w:num>
  <w:num w:numId="7" w16cid:durableId="2024939280">
    <w:abstractNumId w:val="9"/>
  </w:num>
  <w:num w:numId="8" w16cid:durableId="1984499150">
    <w:abstractNumId w:val="4"/>
  </w:num>
  <w:num w:numId="9" w16cid:durableId="989359481">
    <w:abstractNumId w:val="13"/>
  </w:num>
  <w:num w:numId="10" w16cid:durableId="1446264912">
    <w:abstractNumId w:val="12"/>
  </w:num>
  <w:num w:numId="11" w16cid:durableId="1603218487">
    <w:abstractNumId w:val="0"/>
  </w:num>
  <w:num w:numId="12" w16cid:durableId="734354560">
    <w:abstractNumId w:val="11"/>
  </w:num>
  <w:num w:numId="13" w16cid:durableId="1057825473">
    <w:abstractNumId w:val="10"/>
  </w:num>
  <w:num w:numId="14" w16cid:durableId="595477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EE3"/>
    <w:rsid w:val="000236E7"/>
    <w:rsid w:val="00030161"/>
    <w:rsid w:val="00052881"/>
    <w:rsid w:val="00082641"/>
    <w:rsid w:val="000C7551"/>
    <w:rsid w:val="000F69CD"/>
    <w:rsid w:val="0010613F"/>
    <w:rsid w:val="0012489E"/>
    <w:rsid w:val="00180571"/>
    <w:rsid w:val="00197D20"/>
    <w:rsid w:val="001E73B7"/>
    <w:rsid w:val="002026C9"/>
    <w:rsid w:val="00217078"/>
    <w:rsid w:val="00263465"/>
    <w:rsid w:val="002D3DC0"/>
    <w:rsid w:val="002D4902"/>
    <w:rsid w:val="002E49B5"/>
    <w:rsid w:val="002F155A"/>
    <w:rsid w:val="002F546A"/>
    <w:rsid w:val="00301646"/>
    <w:rsid w:val="0033539C"/>
    <w:rsid w:val="003759F0"/>
    <w:rsid w:val="00382888"/>
    <w:rsid w:val="00392B75"/>
    <w:rsid w:val="00392D17"/>
    <w:rsid w:val="00503CE8"/>
    <w:rsid w:val="00597A51"/>
    <w:rsid w:val="005D2B2E"/>
    <w:rsid w:val="0062737D"/>
    <w:rsid w:val="00635641"/>
    <w:rsid w:val="006E5357"/>
    <w:rsid w:val="00726995"/>
    <w:rsid w:val="00726FF6"/>
    <w:rsid w:val="00741AA8"/>
    <w:rsid w:val="0078154F"/>
    <w:rsid w:val="00793EE3"/>
    <w:rsid w:val="007F483A"/>
    <w:rsid w:val="008039B8"/>
    <w:rsid w:val="00831DCD"/>
    <w:rsid w:val="008B73C3"/>
    <w:rsid w:val="008D7BC9"/>
    <w:rsid w:val="008E04F9"/>
    <w:rsid w:val="00937B50"/>
    <w:rsid w:val="00947613"/>
    <w:rsid w:val="00963CFF"/>
    <w:rsid w:val="009C19B9"/>
    <w:rsid w:val="00A57EBE"/>
    <w:rsid w:val="00B0219B"/>
    <w:rsid w:val="00B372DC"/>
    <w:rsid w:val="00B91002"/>
    <w:rsid w:val="00BB57ED"/>
    <w:rsid w:val="00BB721D"/>
    <w:rsid w:val="00BC11C7"/>
    <w:rsid w:val="00BD713A"/>
    <w:rsid w:val="00C72868"/>
    <w:rsid w:val="00CB4428"/>
    <w:rsid w:val="00D16593"/>
    <w:rsid w:val="00D20E9F"/>
    <w:rsid w:val="00D25CAA"/>
    <w:rsid w:val="00D31345"/>
    <w:rsid w:val="00D82146"/>
    <w:rsid w:val="00DA2EEE"/>
    <w:rsid w:val="00E31E1D"/>
    <w:rsid w:val="00E57BF6"/>
    <w:rsid w:val="00E66620"/>
    <w:rsid w:val="00E66700"/>
    <w:rsid w:val="00EB5058"/>
    <w:rsid w:val="00EF121E"/>
    <w:rsid w:val="00EF6F36"/>
    <w:rsid w:val="00F23BDC"/>
    <w:rsid w:val="00F357A0"/>
    <w:rsid w:val="00FC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B7CD0"/>
  <w15:docId w15:val="{DD54B9E9-AAF2-7A43-87E7-F092A38C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s-MX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D4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dc:description/>
  <cp:lastModifiedBy>Hortencia Garcia Chavez</cp:lastModifiedBy>
  <cp:revision>2</cp:revision>
  <dcterms:created xsi:type="dcterms:W3CDTF">2023-03-24T19:56:00Z</dcterms:created>
  <dcterms:modified xsi:type="dcterms:W3CDTF">2023-03-24T19:56:00Z</dcterms:modified>
</cp:coreProperties>
</file>